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60F02" w14:textId="355C998D" w:rsidR="00D20403" w:rsidRDefault="000472E3" w:rsidP="00BE1A5A">
      <w:pPr>
        <w:spacing w:line="240" w:lineRule="auto"/>
        <w:jc w:val="both"/>
        <w:rPr>
          <w:sz w:val="24"/>
          <w:szCs w:val="24"/>
        </w:rPr>
      </w:pPr>
      <w:r>
        <w:rPr>
          <w:b/>
          <w:bCs/>
          <w:noProof/>
          <w:color w:val="FF0000"/>
          <w:sz w:val="72"/>
          <w:szCs w:val="72"/>
        </w:rPr>
        <w:drawing>
          <wp:anchor distT="0" distB="0" distL="114300" distR="114300" simplePos="0" relativeHeight="251658240" behindDoc="0" locked="0" layoutInCell="1" allowOverlap="1" wp14:anchorId="26C52932" wp14:editId="1E873926">
            <wp:simplePos x="0" y="0"/>
            <wp:positionH relativeFrom="column">
              <wp:posOffset>-692897</wp:posOffset>
            </wp:positionH>
            <wp:positionV relativeFrom="paragraph">
              <wp:posOffset>-692785</wp:posOffset>
            </wp:positionV>
            <wp:extent cx="7516495" cy="10690412"/>
            <wp:effectExtent l="0" t="0" r="1905" b="3175"/>
            <wp:wrapNone/>
            <wp:docPr id="2101631825" name="Picture 2"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31825" name="Picture 2" descr="A screenshot of a video gam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516495" cy="10690412"/>
                    </a:xfrm>
                    <a:prstGeom prst="rect">
                      <a:avLst/>
                    </a:prstGeom>
                  </pic:spPr>
                </pic:pic>
              </a:graphicData>
            </a:graphic>
            <wp14:sizeRelH relativeFrom="page">
              <wp14:pctWidth>0</wp14:pctWidth>
            </wp14:sizeRelH>
            <wp14:sizeRelV relativeFrom="page">
              <wp14:pctHeight>0</wp14:pctHeight>
            </wp14:sizeRelV>
          </wp:anchor>
        </w:drawing>
      </w:r>
    </w:p>
    <w:p w14:paraId="0B21F608" w14:textId="7535F668" w:rsidR="00632A2D" w:rsidRDefault="00632A2D" w:rsidP="00632A2D">
      <w:pPr>
        <w:spacing w:line="240" w:lineRule="auto"/>
        <w:jc w:val="center"/>
        <w:rPr>
          <w:sz w:val="24"/>
          <w:szCs w:val="24"/>
        </w:rPr>
      </w:pPr>
    </w:p>
    <w:p w14:paraId="7DA2934D" w14:textId="54CF3B78" w:rsidR="00ED2BDB" w:rsidRDefault="00ED2BDB" w:rsidP="00632A2D">
      <w:pPr>
        <w:spacing w:line="240" w:lineRule="auto"/>
        <w:jc w:val="center"/>
        <w:rPr>
          <w:sz w:val="24"/>
          <w:szCs w:val="24"/>
        </w:rPr>
      </w:pPr>
    </w:p>
    <w:p w14:paraId="476381E7" w14:textId="45EF81B0" w:rsidR="00ED2BDB" w:rsidRDefault="00ED2BDB" w:rsidP="00632A2D">
      <w:pPr>
        <w:spacing w:line="240" w:lineRule="auto"/>
        <w:jc w:val="center"/>
        <w:rPr>
          <w:sz w:val="24"/>
          <w:szCs w:val="24"/>
        </w:rPr>
      </w:pPr>
    </w:p>
    <w:p w14:paraId="666A0F95" w14:textId="42FE6B06" w:rsidR="00ED2BDB" w:rsidRDefault="00ED2BDB" w:rsidP="00632A2D">
      <w:pPr>
        <w:spacing w:line="240" w:lineRule="auto"/>
        <w:jc w:val="center"/>
        <w:rPr>
          <w:sz w:val="24"/>
          <w:szCs w:val="24"/>
        </w:rPr>
      </w:pPr>
    </w:p>
    <w:p w14:paraId="16CCAA82" w14:textId="1C232042" w:rsidR="00ED2BDB" w:rsidRDefault="00ED2BDB" w:rsidP="00632A2D">
      <w:pPr>
        <w:spacing w:line="240" w:lineRule="auto"/>
        <w:jc w:val="center"/>
        <w:rPr>
          <w:sz w:val="24"/>
          <w:szCs w:val="24"/>
        </w:rPr>
      </w:pPr>
    </w:p>
    <w:p w14:paraId="14130A50" w14:textId="2DFE395D" w:rsidR="00ED2BDB" w:rsidRDefault="00ED2BDB" w:rsidP="00632A2D">
      <w:pPr>
        <w:spacing w:line="240" w:lineRule="auto"/>
        <w:jc w:val="center"/>
        <w:rPr>
          <w:sz w:val="24"/>
          <w:szCs w:val="24"/>
        </w:rPr>
      </w:pPr>
    </w:p>
    <w:p w14:paraId="0C292B55" w14:textId="1762C850" w:rsidR="000472E3" w:rsidRDefault="000472E3" w:rsidP="00632A2D">
      <w:pPr>
        <w:spacing w:line="240" w:lineRule="auto"/>
        <w:jc w:val="center"/>
        <w:rPr>
          <w:sz w:val="24"/>
          <w:szCs w:val="24"/>
        </w:rPr>
      </w:pPr>
    </w:p>
    <w:p w14:paraId="0339C508" w14:textId="5FC078EE" w:rsidR="000472E3" w:rsidRDefault="000472E3" w:rsidP="00632A2D">
      <w:pPr>
        <w:spacing w:line="240" w:lineRule="auto"/>
        <w:jc w:val="center"/>
        <w:rPr>
          <w:sz w:val="24"/>
          <w:szCs w:val="24"/>
        </w:rPr>
      </w:pPr>
    </w:p>
    <w:p w14:paraId="2716336D" w14:textId="654FBE04" w:rsidR="000472E3" w:rsidRDefault="000472E3" w:rsidP="00632A2D">
      <w:pPr>
        <w:spacing w:line="240" w:lineRule="auto"/>
        <w:jc w:val="center"/>
        <w:rPr>
          <w:sz w:val="24"/>
          <w:szCs w:val="24"/>
        </w:rPr>
      </w:pPr>
    </w:p>
    <w:p w14:paraId="69B88484" w14:textId="78D000B9" w:rsidR="000472E3" w:rsidRDefault="000472E3" w:rsidP="00632A2D">
      <w:pPr>
        <w:spacing w:line="240" w:lineRule="auto"/>
        <w:jc w:val="center"/>
        <w:rPr>
          <w:sz w:val="24"/>
          <w:szCs w:val="24"/>
        </w:rPr>
      </w:pPr>
    </w:p>
    <w:p w14:paraId="05BDD8BB" w14:textId="77777777" w:rsidR="000472E3" w:rsidRDefault="000472E3" w:rsidP="00632A2D">
      <w:pPr>
        <w:spacing w:line="240" w:lineRule="auto"/>
        <w:jc w:val="center"/>
        <w:rPr>
          <w:sz w:val="24"/>
          <w:szCs w:val="24"/>
        </w:rPr>
      </w:pPr>
    </w:p>
    <w:p w14:paraId="5865897C" w14:textId="50538527" w:rsidR="000472E3" w:rsidRDefault="000472E3" w:rsidP="00632A2D">
      <w:pPr>
        <w:spacing w:line="240" w:lineRule="auto"/>
        <w:jc w:val="center"/>
        <w:rPr>
          <w:sz w:val="24"/>
          <w:szCs w:val="24"/>
        </w:rPr>
      </w:pPr>
    </w:p>
    <w:p w14:paraId="383535D3" w14:textId="4A8545FB" w:rsidR="000472E3" w:rsidRDefault="000472E3" w:rsidP="00632A2D">
      <w:pPr>
        <w:spacing w:line="240" w:lineRule="auto"/>
        <w:jc w:val="center"/>
        <w:rPr>
          <w:sz w:val="24"/>
          <w:szCs w:val="24"/>
        </w:rPr>
      </w:pPr>
    </w:p>
    <w:p w14:paraId="0527D4AE" w14:textId="77777777" w:rsidR="000472E3" w:rsidRDefault="000472E3" w:rsidP="00632A2D">
      <w:pPr>
        <w:spacing w:line="240" w:lineRule="auto"/>
        <w:jc w:val="center"/>
        <w:rPr>
          <w:sz w:val="24"/>
          <w:szCs w:val="24"/>
        </w:rPr>
      </w:pPr>
    </w:p>
    <w:p w14:paraId="57D825B7" w14:textId="512881D7" w:rsidR="000472E3" w:rsidRDefault="000472E3" w:rsidP="00632A2D">
      <w:pPr>
        <w:spacing w:line="240" w:lineRule="auto"/>
        <w:jc w:val="center"/>
        <w:rPr>
          <w:sz w:val="24"/>
          <w:szCs w:val="24"/>
        </w:rPr>
      </w:pPr>
    </w:p>
    <w:p w14:paraId="1A4CD4A7" w14:textId="5F52CF5C" w:rsidR="000472E3" w:rsidRDefault="000472E3" w:rsidP="00632A2D">
      <w:pPr>
        <w:spacing w:line="240" w:lineRule="auto"/>
        <w:jc w:val="center"/>
        <w:rPr>
          <w:sz w:val="24"/>
          <w:szCs w:val="24"/>
        </w:rPr>
      </w:pPr>
    </w:p>
    <w:p w14:paraId="1F02430B" w14:textId="482EDEAE" w:rsidR="000472E3" w:rsidRDefault="000472E3" w:rsidP="00632A2D">
      <w:pPr>
        <w:spacing w:line="240" w:lineRule="auto"/>
        <w:jc w:val="center"/>
        <w:rPr>
          <w:sz w:val="24"/>
          <w:szCs w:val="24"/>
        </w:rPr>
      </w:pPr>
    </w:p>
    <w:p w14:paraId="242900D7" w14:textId="610430A9" w:rsidR="00ED2BDB" w:rsidRDefault="00ED2BDB" w:rsidP="00632A2D">
      <w:pPr>
        <w:spacing w:line="240" w:lineRule="auto"/>
        <w:jc w:val="center"/>
        <w:rPr>
          <w:sz w:val="24"/>
          <w:szCs w:val="24"/>
        </w:rPr>
      </w:pPr>
    </w:p>
    <w:p w14:paraId="4EC6F02B" w14:textId="2D128545" w:rsidR="00ED2BDB" w:rsidRDefault="00ED2BDB" w:rsidP="00632A2D">
      <w:pPr>
        <w:spacing w:line="240" w:lineRule="auto"/>
        <w:jc w:val="center"/>
        <w:rPr>
          <w:sz w:val="24"/>
          <w:szCs w:val="24"/>
        </w:rPr>
      </w:pPr>
    </w:p>
    <w:p w14:paraId="531DCD16" w14:textId="5CE6D49A" w:rsidR="00ED2BDB" w:rsidRDefault="00ED2BDB" w:rsidP="00632A2D">
      <w:pPr>
        <w:spacing w:line="240" w:lineRule="auto"/>
        <w:jc w:val="center"/>
        <w:rPr>
          <w:sz w:val="24"/>
          <w:szCs w:val="24"/>
        </w:rPr>
      </w:pPr>
    </w:p>
    <w:p w14:paraId="4C7256F0" w14:textId="739DC10A" w:rsidR="00ED2BDB" w:rsidRDefault="00ED2BDB" w:rsidP="00632A2D">
      <w:pPr>
        <w:spacing w:line="240" w:lineRule="auto"/>
        <w:jc w:val="center"/>
        <w:rPr>
          <w:sz w:val="24"/>
          <w:szCs w:val="24"/>
        </w:rPr>
      </w:pPr>
    </w:p>
    <w:p w14:paraId="1CAADD40" w14:textId="248E208D" w:rsidR="00ED2BDB" w:rsidRDefault="00ED2BDB" w:rsidP="00632A2D">
      <w:pPr>
        <w:spacing w:line="240" w:lineRule="auto"/>
        <w:jc w:val="center"/>
        <w:rPr>
          <w:sz w:val="24"/>
          <w:szCs w:val="24"/>
        </w:rPr>
      </w:pPr>
    </w:p>
    <w:p w14:paraId="5C96929D" w14:textId="557809EA" w:rsidR="00632A2D" w:rsidRDefault="00632A2D" w:rsidP="00632A2D">
      <w:pPr>
        <w:spacing w:line="240" w:lineRule="auto"/>
        <w:jc w:val="center"/>
        <w:rPr>
          <w:sz w:val="24"/>
          <w:szCs w:val="24"/>
        </w:rPr>
      </w:pPr>
    </w:p>
    <w:p w14:paraId="799A0985" w14:textId="77777777" w:rsidR="007C1745" w:rsidRDefault="007C1745" w:rsidP="007C1745">
      <w:pPr>
        <w:spacing w:line="240" w:lineRule="auto"/>
        <w:rPr>
          <w:b/>
          <w:bCs/>
          <w:color w:val="7030A0"/>
          <w:sz w:val="48"/>
          <w:szCs w:val="48"/>
        </w:rPr>
      </w:pPr>
    </w:p>
    <w:p w14:paraId="41A296D7" w14:textId="77777777" w:rsidR="007C1745" w:rsidRDefault="007C1745" w:rsidP="007C1745">
      <w:pPr>
        <w:spacing w:line="240" w:lineRule="auto"/>
        <w:rPr>
          <w:b/>
          <w:bCs/>
          <w:color w:val="7030A0"/>
          <w:sz w:val="48"/>
          <w:szCs w:val="48"/>
        </w:rPr>
      </w:pPr>
    </w:p>
    <w:p w14:paraId="091B7954" w14:textId="77777777" w:rsidR="00D20403" w:rsidRDefault="00D20403" w:rsidP="00BE1A5A">
      <w:pPr>
        <w:spacing w:line="240" w:lineRule="auto"/>
        <w:jc w:val="both"/>
        <w:rPr>
          <w:sz w:val="24"/>
          <w:szCs w:val="24"/>
        </w:rPr>
      </w:pPr>
    </w:p>
    <w:p w14:paraId="564B0FF3" w14:textId="40F1DA02" w:rsidR="00327979" w:rsidRDefault="00327979" w:rsidP="00327979">
      <w:pPr>
        <w:tabs>
          <w:tab w:val="left" w:pos="5310"/>
        </w:tabs>
        <w:rPr>
          <w:sz w:val="24"/>
          <w:szCs w:val="24"/>
        </w:rPr>
      </w:pPr>
      <w:r>
        <w:rPr>
          <w:sz w:val="24"/>
          <w:szCs w:val="24"/>
        </w:rPr>
        <w:tab/>
      </w:r>
    </w:p>
    <w:p w14:paraId="283629E4" w14:textId="77777777" w:rsidR="00327979" w:rsidRDefault="00327979" w:rsidP="00327979">
      <w:pPr>
        <w:tabs>
          <w:tab w:val="left" w:pos="5310"/>
        </w:tabs>
        <w:rPr>
          <w:sz w:val="24"/>
          <w:szCs w:val="24"/>
        </w:rPr>
      </w:pPr>
    </w:p>
    <w:p w14:paraId="63FE07FB" w14:textId="0AA2F14E" w:rsidR="004A258B" w:rsidRPr="000472E3" w:rsidRDefault="00D20403" w:rsidP="005C4B2F">
      <w:pPr>
        <w:tabs>
          <w:tab w:val="left" w:pos="5310"/>
        </w:tabs>
        <w:rPr>
          <w:color w:val="000000" w:themeColor="text1"/>
          <w:sz w:val="24"/>
          <w:szCs w:val="24"/>
        </w:rPr>
      </w:pPr>
      <w:r w:rsidRPr="000472E3">
        <w:rPr>
          <w:color w:val="000000" w:themeColor="text1"/>
          <w:sz w:val="24"/>
          <w:szCs w:val="24"/>
        </w:rPr>
        <w:br w:type="page"/>
      </w:r>
      <w:r w:rsidR="00485338" w:rsidRPr="000472E3">
        <w:rPr>
          <w:b/>
          <w:bCs/>
          <w:color w:val="000000" w:themeColor="text1"/>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proofErr w:type="gramStart"/>
      <w:r w:rsidRPr="004D579D">
        <w:rPr>
          <w:sz w:val="24"/>
          <w:szCs w:val="24"/>
        </w:rPr>
        <w:t>In order to</w:t>
      </w:r>
      <w:proofErr w:type="gramEnd"/>
      <w:r w:rsidRPr="004D579D">
        <w:rPr>
          <w:sz w:val="24"/>
          <w:szCs w:val="24"/>
        </w:rPr>
        <w:t xml:space="preserve">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 xml:space="preserve">Transparency is very important to us, and we aim to be open, honest, and upfront with individuals about how we use their personal data. We believe that if individuals are well informed and know from the outset what personal </w:t>
      </w:r>
      <w:proofErr w:type="gramStart"/>
      <w:r w:rsidRPr="004D579D">
        <w:rPr>
          <w:sz w:val="24"/>
          <w:szCs w:val="24"/>
        </w:rPr>
        <w:t>data</w:t>
      </w:r>
      <w:proofErr w:type="gramEnd"/>
      <w:r w:rsidRPr="004D579D">
        <w:rPr>
          <w:sz w:val="24"/>
          <w:szCs w:val="24"/>
        </w:rPr>
        <w:t xml:space="preserve">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 xml:space="preserve">This privacy notice seeks to explain and provide information, at a high-level, relating to how the school generally processes personal data. Specifically, it provides information relating </w:t>
      </w:r>
      <w:proofErr w:type="gramStart"/>
      <w:r w:rsidRPr="004D579D">
        <w:rPr>
          <w:sz w:val="24"/>
          <w:szCs w:val="24"/>
        </w:rPr>
        <w:t>to;</w:t>
      </w:r>
      <w:proofErr w:type="gramEnd"/>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Who and where we get the personal data from</w:t>
      </w:r>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0472E3" w:rsidRDefault="00485338" w:rsidP="004D579D">
      <w:pPr>
        <w:spacing w:after="0" w:line="240" w:lineRule="auto"/>
        <w:jc w:val="both"/>
        <w:rPr>
          <w:b/>
          <w:bCs/>
          <w:color w:val="000000" w:themeColor="text1"/>
          <w:sz w:val="28"/>
          <w:szCs w:val="28"/>
        </w:rPr>
      </w:pPr>
      <w:r w:rsidRPr="000472E3">
        <w:rPr>
          <w:b/>
          <w:bCs/>
          <w:color w:val="000000" w:themeColor="text1"/>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1D45FF95" w14:textId="6513491D" w:rsidR="000E4F63" w:rsidRPr="004D579D" w:rsidRDefault="00485338" w:rsidP="004D579D">
      <w:pPr>
        <w:spacing w:after="0" w:line="240" w:lineRule="auto"/>
        <w:jc w:val="both"/>
        <w:rPr>
          <w:sz w:val="24"/>
          <w:szCs w:val="24"/>
        </w:rPr>
      </w:pPr>
      <w:r w:rsidRPr="004D579D">
        <w:rPr>
          <w:sz w:val="24"/>
          <w:szCs w:val="24"/>
        </w:rPr>
        <w:t xml:space="preserve">The school is registered with the ICO as a controller under registration number: </w:t>
      </w:r>
      <w:r w:rsidR="000E4F63" w:rsidRPr="000E4F63">
        <w:rPr>
          <w:rFonts w:ascii="Arial" w:hAnsi="Arial" w:cs="Arial"/>
          <w:color w:val="000000" w:themeColor="text1"/>
          <w:kern w:val="0"/>
        </w:rPr>
        <w:t>Z5278311</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0472E3" w:rsidRDefault="00485338" w:rsidP="004D579D">
      <w:pPr>
        <w:spacing w:after="0" w:line="240" w:lineRule="auto"/>
        <w:jc w:val="both"/>
        <w:rPr>
          <w:b/>
          <w:bCs/>
          <w:color w:val="000000" w:themeColor="text1"/>
          <w:sz w:val="28"/>
          <w:szCs w:val="28"/>
        </w:rPr>
      </w:pPr>
      <w:r w:rsidRPr="000472E3">
        <w:rPr>
          <w:b/>
          <w:bCs/>
          <w:color w:val="000000" w:themeColor="text1"/>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8"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0472E3" w:rsidRDefault="00485338" w:rsidP="004D579D">
      <w:pPr>
        <w:spacing w:after="0" w:line="240" w:lineRule="auto"/>
        <w:jc w:val="both"/>
        <w:rPr>
          <w:b/>
          <w:bCs/>
          <w:color w:val="000000" w:themeColor="text1"/>
          <w:sz w:val="28"/>
          <w:szCs w:val="28"/>
        </w:rPr>
      </w:pPr>
      <w:r w:rsidRPr="000472E3">
        <w:rPr>
          <w:b/>
          <w:bCs/>
          <w:color w:val="000000" w:themeColor="text1"/>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 xml:space="preserve">We typically process the following categories of personal data relating to every </w:t>
      </w:r>
      <w:proofErr w:type="gramStart"/>
      <w:r w:rsidRPr="004D579D">
        <w:rPr>
          <w:sz w:val="24"/>
          <w:szCs w:val="24"/>
        </w:rPr>
        <w:t>pupil;</w:t>
      </w:r>
      <w:proofErr w:type="gramEnd"/>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w:t>
      </w:r>
      <w:proofErr w:type="spellStart"/>
      <w:r w:rsidR="004D579D">
        <w:rPr>
          <w:sz w:val="24"/>
          <w:szCs w:val="24"/>
        </w:rPr>
        <w:t>i.e</w:t>
      </w:r>
      <w:proofErr w:type="spellEnd"/>
      <w:r w:rsidR="004D579D">
        <w:rPr>
          <w:sz w:val="24"/>
          <w:szCs w:val="24"/>
        </w:rPr>
        <w:t xml:space="preserv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 xml:space="preserve">We may process the following categories of personal data depending on pupil needs and individual </w:t>
      </w:r>
      <w:proofErr w:type="gramStart"/>
      <w:r w:rsidRPr="004D579D">
        <w:rPr>
          <w:sz w:val="24"/>
          <w:szCs w:val="24"/>
        </w:rPr>
        <w:t>circumstance;</w:t>
      </w:r>
      <w:proofErr w:type="gramEnd"/>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 xml:space="preserve">We typically process the following categories of personal data relating to every parent and emergency </w:t>
      </w:r>
      <w:proofErr w:type="gramStart"/>
      <w:r w:rsidRPr="004D579D">
        <w:rPr>
          <w:sz w:val="24"/>
          <w:szCs w:val="24"/>
        </w:rPr>
        <w:t>contact;</w:t>
      </w:r>
      <w:proofErr w:type="gramEnd"/>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 xml:space="preserve">We may process the following categories of personal data relating to parents, depending on pupil needs and family </w:t>
      </w:r>
      <w:proofErr w:type="gramStart"/>
      <w:r w:rsidRPr="004D579D">
        <w:rPr>
          <w:sz w:val="24"/>
          <w:szCs w:val="24"/>
        </w:rPr>
        <w:t>circumstance;</w:t>
      </w:r>
      <w:proofErr w:type="gramEnd"/>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support service involvement e.g.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Financial information e.g.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Pr="000472E3" w:rsidRDefault="00485338" w:rsidP="00411B73">
      <w:pPr>
        <w:spacing w:after="0" w:line="240" w:lineRule="auto"/>
        <w:jc w:val="both"/>
        <w:rPr>
          <w:b/>
          <w:bCs/>
          <w:color w:val="000000" w:themeColor="text1"/>
          <w:sz w:val="28"/>
          <w:szCs w:val="28"/>
        </w:rPr>
      </w:pPr>
      <w:r w:rsidRPr="000472E3">
        <w:rPr>
          <w:b/>
          <w:bCs/>
          <w:color w:val="000000" w:themeColor="text1"/>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 xml:space="preserve">We process the personal data to deliver our statutory functions as a school. This includes but is not limited to the following activities and </w:t>
      </w:r>
      <w:proofErr w:type="gramStart"/>
      <w:r w:rsidRPr="004D579D">
        <w:rPr>
          <w:sz w:val="24"/>
          <w:szCs w:val="24"/>
        </w:rPr>
        <w:t>functions;</w:t>
      </w:r>
      <w:proofErr w:type="gramEnd"/>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 xml:space="preserve">document and keep a record of events or activities </w:t>
      </w:r>
      <w:proofErr w:type="spellStart"/>
      <w:r w:rsidRPr="004D579D">
        <w:rPr>
          <w:sz w:val="24"/>
          <w:szCs w:val="24"/>
        </w:rPr>
        <w:t>e.g</w:t>
      </w:r>
      <w:proofErr w:type="spellEnd"/>
      <w:r w:rsidRPr="004D579D">
        <w:rPr>
          <w:sz w:val="24"/>
          <w:szCs w:val="24"/>
        </w:rPr>
        <w:t xml:space="preserve">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0472E3" w:rsidRDefault="00485338" w:rsidP="00BE1A5A">
      <w:pPr>
        <w:spacing w:line="240" w:lineRule="auto"/>
        <w:jc w:val="both"/>
        <w:rPr>
          <w:b/>
          <w:bCs/>
          <w:color w:val="000000" w:themeColor="text1"/>
          <w:sz w:val="28"/>
          <w:szCs w:val="28"/>
        </w:rPr>
      </w:pPr>
      <w:r w:rsidRPr="000472E3">
        <w:rPr>
          <w:b/>
          <w:bCs/>
          <w:color w:val="000000" w:themeColor="text1"/>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 xml:space="preserve">Under the UK General Data Protection Regulation (UK GDPR), our lawful basis for processing the personal data deliver our statutory functions as a school </w:t>
      </w:r>
      <w:proofErr w:type="gramStart"/>
      <w:r w:rsidRPr="004D579D">
        <w:rPr>
          <w:sz w:val="24"/>
          <w:szCs w:val="24"/>
        </w:rPr>
        <w:t>is;</w:t>
      </w:r>
      <w:proofErr w:type="gramEnd"/>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 xml:space="preserve">In limited circumstances (for example when recording school concerts) we will rely </w:t>
      </w:r>
      <w:proofErr w:type="gramStart"/>
      <w:r w:rsidRPr="004D579D">
        <w:rPr>
          <w:sz w:val="24"/>
          <w:szCs w:val="24"/>
        </w:rPr>
        <w:t>on;</w:t>
      </w:r>
      <w:proofErr w:type="gramEnd"/>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 xml:space="preserve">Less commonly (for example in a medical </w:t>
      </w:r>
      <w:proofErr w:type="gramStart"/>
      <w:r w:rsidRPr="004D579D">
        <w:rPr>
          <w:sz w:val="24"/>
          <w:szCs w:val="24"/>
        </w:rPr>
        <w:t>emergency situation</w:t>
      </w:r>
      <w:proofErr w:type="gramEnd"/>
      <w:r w:rsidRPr="004D579D">
        <w:rPr>
          <w:sz w:val="24"/>
          <w:szCs w:val="24"/>
        </w:rPr>
        <w:t xml:space="preserve">) we may rely </w:t>
      </w:r>
      <w:proofErr w:type="gramStart"/>
      <w:r w:rsidRPr="004D579D">
        <w:rPr>
          <w:sz w:val="24"/>
          <w:szCs w:val="24"/>
        </w:rPr>
        <w:t>on;</w:t>
      </w:r>
      <w:proofErr w:type="gramEnd"/>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0472E3" w:rsidRDefault="00B10BE8" w:rsidP="00411B73">
      <w:pPr>
        <w:spacing w:after="0" w:line="240" w:lineRule="auto"/>
        <w:jc w:val="both"/>
        <w:rPr>
          <w:b/>
          <w:bCs/>
          <w:color w:val="000000" w:themeColor="text1"/>
          <w:sz w:val="28"/>
          <w:szCs w:val="28"/>
        </w:rPr>
      </w:pPr>
      <w:r w:rsidRPr="000472E3">
        <w:rPr>
          <w:b/>
          <w:bCs/>
          <w:color w:val="000000" w:themeColor="text1"/>
          <w:sz w:val="28"/>
          <w:szCs w:val="28"/>
        </w:rPr>
        <w:t>WHO OR WHERE WE GET THE PERSONAL DATA FROM</w:t>
      </w:r>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 xml:space="preserve">We may receive the personal data from the following categories of individuals or </w:t>
      </w:r>
      <w:proofErr w:type="gramStart"/>
      <w:r w:rsidRPr="004D579D">
        <w:rPr>
          <w:sz w:val="24"/>
          <w:szCs w:val="24"/>
        </w:rPr>
        <w:t>organisations;</w:t>
      </w:r>
      <w:proofErr w:type="gramEnd"/>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(e.g.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(e.g.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WITH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77777777" w:rsidR="00B10BE8" w:rsidRPr="004D579D" w:rsidRDefault="00B10BE8" w:rsidP="00411B73">
            <w:pPr>
              <w:spacing w:line="240" w:lineRule="auto"/>
              <w:jc w:val="center"/>
              <w:rPr>
                <w:sz w:val="24"/>
                <w:szCs w:val="24"/>
              </w:rPr>
            </w:pPr>
            <w:r w:rsidRPr="004D579D">
              <w:rPr>
                <w:sz w:val="24"/>
                <w:szCs w:val="24"/>
              </w:rPr>
              <w:t xml:space="preserve">School/College/Day Centre that the pupil subsequently </w:t>
            </w:r>
            <w:proofErr w:type="gramStart"/>
            <w:r w:rsidRPr="004D579D">
              <w:rPr>
                <w:sz w:val="24"/>
                <w:szCs w:val="24"/>
              </w:rPr>
              <w:t>attend</w:t>
            </w:r>
            <w:proofErr w:type="gramEnd"/>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(i.e.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 xml:space="preserve">In addition, the Welsh Government and Local Authorities may also receive information about National Curriculum assessments, public examination results, and attendance data at an </w:t>
      </w:r>
      <w:r w:rsidRPr="005C4B2F">
        <w:rPr>
          <w:sz w:val="24"/>
          <w:szCs w:val="24"/>
        </w:rPr>
        <w:lastRenderedPageBreak/>
        <w:t>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t xml:space="preserve">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w:t>
      </w:r>
      <w:proofErr w:type="gramStart"/>
      <w:r w:rsidRPr="005C4B2F">
        <w:rPr>
          <w:sz w:val="24"/>
          <w:szCs w:val="24"/>
        </w:rPr>
        <w:t>service as a whole</w:t>
      </w:r>
      <w:proofErr w:type="gramEnd"/>
      <w:r w:rsidRPr="005C4B2F">
        <w:rPr>
          <w:sz w:val="24"/>
          <w:szCs w:val="24"/>
        </w:rPr>
        <w:t>.</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9" w:history="1">
        <w:r w:rsidRPr="005C4B2F">
          <w:rPr>
            <w:rStyle w:val="Hyperlink"/>
            <w:sz w:val="24"/>
            <w:szCs w:val="24"/>
          </w:rPr>
          <w:t>Statistics and research | GOV.WALES</w:t>
        </w:r>
      </w:hyperlink>
      <w:r w:rsidRPr="005C4B2F">
        <w:rPr>
          <w:sz w:val="24"/>
          <w:szCs w:val="24"/>
        </w:rPr>
        <w:t xml:space="preserve"> in the Welsh Government’s Privacy Policy </w:t>
      </w:r>
      <w:hyperlink r:id="rId10"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0472E3" w:rsidRDefault="00B10BE8" w:rsidP="00411B73">
      <w:pPr>
        <w:spacing w:after="0" w:line="240" w:lineRule="auto"/>
        <w:jc w:val="both"/>
        <w:rPr>
          <w:b/>
          <w:bCs/>
          <w:color w:val="000000" w:themeColor="text1"/>
          <w:sz w:val="28"/>
          <w:szCs w:val="28"/>
        </w:rPr>
      </w:pPr>
      <w:r w:rsidRPr="000472E3">
        <w:rPr>
          <w:b/>
          <w:bCs/>
          <w:color w:val="000000" w:themeColor="text1"/>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 xml:space="preserve">A data processor is a company or organisation that processes personal data on behalf of a controller. The school uses </w:t>
      </w:r>
      <w:proofErr w:type="gramStart"/>
      <w:r w:rsidRPr="004D579D">
        <w:rPr>
          <w:sz w:val="24"/>
          <w:szCs w:val="24"/>
        </w:rPr>
        <w:t>a number of</w:t>
      </w:r>
      <w:proofErr w:type="gramEnd"/>
      <w:r w:rsidRPr="004D579D">
        <w:rPr>
          <w:sz w:val="24"/>
          <w:szCs w:val="24"/>
        </w:rPr>
        <w:t xml:space="preserve"> data processors that provide services to us. The categories of data processors we use </w:t>
      </w:r>
      <w:proofErr w:type="gramStart"/>
      <w:r w:rsidRPr="004D579D">
        <w:rPr>
          <w:sz w:val="24"/>
          <w:szCs w:val="24"/>
        </w:rPr>
        <w:t>are;</w:t>
      </w:r>
      <w:proofErr w:type="gramEnd"/>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0472E3" w:rsidRDefault="00B10BE8" w:rsidP="00411B73">
      <w:pPr>
        <w:spacing w:after="0" w:line="240" w:lineRule="auto"/>
        <w:jc w:val="both"/>
        <w:rPr>
          <w:b/>
          <w:bCs/>
          <w:color w:val="000000" w:themeColor="text1"/>
          <w:sz w:val="28"/>
          <w:szCs w:val="28"/>
        </w:rPr>
      </w:pPr>
      <w:r w:rsidRPr="000472E3">
        <w:rPr>
          <w:b/>
          <w:bCs/>
          <w:color w:val="000000" w:themeColor="text1"/>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lastRenderedPageBreak/>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have</w:t>
      </w:r>
      <w:r w:rsidR="00B10BE8" w:rsidRPr="004D579D">
        <w:rPr>
          <w:sz w:val="24"/>
          <w:szCs w:val="24"/>
        </w:rPr>
        <w:t xml:space="preserve">  been provided with details of the marketing that the school would like to carry out, together with any options such as how you would like to be contacted. You </w:t>
      </w:r>
      <w:proofErr w:type="gramStart"/>
      <w:r w:rsidR="00B10BE8" w:rsidRPr="004D579D">
        <w:rPr>
          <w:sz w:val="24"/>
          <w:szCs w:val="24"/>
        </w:rPr>
        <w:t>are able to</w:t>
      </w:r>
      <w:proofErr w:type="gramEnd"/>
      <w:r w:rsidR="00B10BE8" w:rsidRPr="004D579D">
        <w:rPr>
          <w:sz w:val="24"/>
          <w:szCs w:val="24"/>
        </w:rPr>
        <w:t xml:space="preserve"> withdraw your consent to marketing at </w:t>
      </w:r>
      <w:proofErr w:type="spellStart"/>
      <w:r w:rsidR="00B10BE8" w:rsidRPr="004D579D">
        <w:rPr>
          <w:sz w:val="24"/>
          <w:szCs w:val="24"/>
        </w:rPr>
        <w:t>anytime</w:t>
      </w:r>
      <w:proofErr w:type="spellEnd"/>
      <w:r w:rsidR="00B10BE8" w:rsidRPr="004D579D">
        <w:rPr>
          <w:sz w:val="24"/>
          <w:szCs w:val="24"/>
        </w:rPr>
        <w:t xml:space="preserv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0472E3" w:rsidRDefault="00B10BE8" w:rsidP="00411B73">
      <w:pPr>
        <w:spacing w:after="0" w:line="240" w:lineRule="auto"/>
        <w:jc w:val="both"/>
        <w:rPr>
          <w:b/>
          <w:bCs/>
          <w:color w:val="000000" w:themeColor="text1"/>
          <w:sz w:val="28"/>
          <w:szCs w:val="28"/>
        </w:rPr>
      </w:pPr>
      <w:r w:rsidRPr="000472E3">
        <w:rPr>
          <w:b/>
          <w:bCs/>
          <w:color w:val="000000" w:themeColor="text1"/>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26076CCB" w:rsidR="00411B73" w:rsidRPr="000472E3" w:rsidRDefault="00B10BE8" w:rsidP="00411B73">
      <w:pPr>
        <w:spacing w:after="0" w:line="240" w:lineRule="auto"/>
        <w:jc w:val="both"/>
        <w:rPr>
          <w:color w:val="000000" w:themeColor="text1"/>
          <w:sz w:val="24"/>
          <w:szCs w:val="24"/>
        </w:rPr>
      </w:pPr>
      <w:r w:rsidRPr="000472E3">
        <w:rPr>
          <w:color w:val="000000" w:themeColor="text1"/>
          <w:sz w:val="24"/>
          <w:szCs w:val="24"/>
        </w:rPr>
        <w:t xml:space="preserve">To enact your rights, please contact </w:t>
      </w:r>
      <w:r w:rsidR="000472E3" w:rsidRPr="000472E3">
        <w:rPr>
          <w:color w:val="000000" w:themeColor="text1"/>
          <w:sz w:val="24"/>
          <w:szCs w:val="24"/>
        </w:rPr>
        <w:t>Hawthorn Primary School</w:t>
      </w:r>
      <w:r w:rsidRPr="000472E3">
        <w:rPr>
          <w:color w:val="000000" w:themeColor="text1"/>
          <w:sz w:val="24"/>
          <w:szCs w:val="24"/>
        </w:rPr>
        <w:t xml:space="preserve"> as detailed at the top of this document. A copy of any individual right request and your response will be kept for 3 years</w:t>
      </w:r>
      <w:r w:rsidR="00411B73" w:rsidRPr="000472E3">
        <w:rPr>
          <w:color w:val="000000" w:themeColor="text1"/>
          <w:sz w:val="24"/>
          <w:szCs w:val="24"/>
        </w:rPr>
        <w:t>.</w:t>
      </w:r>
    </w:p>
    <w:p w14:paraId="4647C1A3" w14:textId="77777777" w:rsidR="00411B73" w:rsidRDefault="00411B73">
      <w:pPr>
        <w:rPr>
          <w:sz w:val="24"/>
          <w:szCs w:val="24"/>
        </w:rPr>
      </w:pPr>
      <w:r>
        <w:rPr>
          <w:sz w:val="24"/>
          <w:szCs w:val="24"/>
        </w:rPr>
        <w:br w:type="page"/>
      </w:r>
    </w:p>
    <w:p w14:paraId="6784F750" w14:textId="6D94E826" w:rsidR="00B10BE8" w:rsidRPr="000472E3" w:rsidRDefault="00B10BE8" w:rsidP="00411B73">
      <w:pPr>
        <w:spacing w:after="0" w:line="240" w:lineRule="auto"/>
        <w:jc w:val="both"/>
        <w:rPr>
          <w:b/>
          <w:bCs/>
          <w:color w:val="000000" w:themeColor="text1"/>
          <w:sz w:val="28"/>
          <w:szCs w:val="28"/>
        </w:rPr>
      </w:pPr>
      <w:r w:rsidRPr="000472E3">
        <w:rPr>
          <w:b/>
          <w:bCs/>
          <w:color w:val="000000" w:themeColor="text1"/>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725D0251" w:rsidR="00B10BE8" w:rsidRPr="004D579D" w:rsidRDefault="00B10BE8" w:rsidP="00411B73">
      <w:pPr>
        <w:spacing w:after="0" w:line="240" w:lineRule="auto"/>
        <w:rPr>
          <w:sz w:val="24"/>
          <w:szCs w:val="24"/>
        </w:rPr>
      </w:pPr>
      <w:r w:rsidRPr="004D579D">
        <w:rPr>
          <w:sz w:val="24"/>
          <w:szCs w:val="24"/>
        </w:rPr>
        <w:t>If you are unhappy with the way that the school has handled your request / information, you have the right of complaint. Please contact (insert schools name) l outlining your concerns in the first instance. The Data Protection Officer is contracted by the school to Cardiff Council. You can contact the school Data Protection Officer by email at</w:t>
      </w:r>
      <w:hyperlink r:id="rId11" w:history="1">
        <w:r w:rsidR="00F41A62" w:rsidRPr="00F41A62">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t>
      </w:r>
      <w:proofErr w:type="gramStart"/>
      <w:r w:rsidRPr="004D579D">
        <w:rPr>
          <w:sz w:val="24"/>
          <w:szCs w:val="24"/>
        </w:rPr>
        <w:t>whether or not</w:t>
      </w:r>
      <w:proofErr w:type="gramEnd"/>
      <w:r w:rsidRPr="004D579D">
        <w:rPr>
          <w:sz w:val="24"/>
          <w:szCs w:val="24"/>
        </w:rPr>
        <w:t xml:space="preserve"> the processing of personal information is likely to comply with the provisions of our legislative responsibilities. Further information on your rights is available from: </w:t>
      </w:r>
      <w:hyperlink r:id="rId12">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0472E3" w:rsidRDefault="00411B73" w:rsidP="00411B73">
      <w:pPr>
        <w:spacing w:after="0" w:line="240" w:lineRule="auto"/>
        <w:jc w:val="both"/>
        <w:rPr>
          <w:b/>
          <w:bCs/>
          <w:color w:val="000000" w:themeColor="text1"/>
          <w:sz w:val="24"/>
          <w:szCs w:val="24"/>
        </w:rPr>
      </w:pPr>
      <w:r w:rsidRPr="000472E3">
        <w:rPr>
          <w:b/>
          <w:bCs/>
          <w:color w:val="000000" w:themeColor="text1"/>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603A88" w:rsidRDefault="00411B73" w:rsidP="00603A88">
      <w:pPr>
        <w:spacing w:after="0" w:line="240" w:lineRule="auto"/>
        <w:rPr>
          <w:sz w:val="24"/>
          <w:szCs w:val="24"/>
        </w:rPr>
      </w:pPr>
    </w:p>
    <w:p w14:paraId="224F237D" w14:textId="5D7B91D7" w:rsidR="00411B73" w:rsidRPr="000472E3" w:rsidRDefault="000472E3" w:rsidP="00603A88">
      <w:pPr>
        <w:spacing w:after="0" w:line="240" w:lineRule="auto"/>
        <w:rPr>
          <w:color w:val="000000" w:themeColor="text1"/>
          <w:sz w:val="24"/>
          <w:szCs w:val="24"/>
        </w:rPr>
      </w:pPr>
      <w:r w:rsidRPr="000472E3">
        <w:rPr>
          <w:color w:val="000000" w:themeColor="text1"/>
          <w:sz w:val="24"/>
          <w:szCs w:val="24"/>
        </w:rPr>
        <w:t>Hawthorn Primary School</w:t>
      </w:r>
      <w:r w:rsidR="00411B73" w:rsidRPr="000472E3">
        <w:rPr>
          <w:color w:val="000000" w:themeColor="text1"/>
          <w:sz w:val="24"/>
          <w:szCs w:val="24"/>
        </w:rPr>
        <w:t xml:space="preserve"> processes personal information about pupils and their families to support pupil learning and monitor attainment, to provide pastoral care, and to keep children safe. We also process personal information to meet the statutory</w:t>
      </w:r>
      <w:r w:rsidR="00411B73" w:rsidRPr="000472E3">
        <w:rPr>
          <w:color w:val="000000" w:themeColor="text1"/>
          <w:spacing w:val="-3"/>
          <w:sz w:val="24"/>
          <w:szCs w:val="24"/>
        </w:rPr>
        <w:t xml:space="preserve"> </w:t>
      </w:r>
      <w:r w:rsidR="00411B73" w:rsidRPr="000472E3">
        <w:rPr>
          <w:color w:val="000000" w:themeColor="text1"/>
          <w:sz w:val="24"/>
          <w:szCs w:val="24"/>
        </w:rPr>
        <w:t>duties</w:t>
      </w:r>
      <w:r w:rsidR="00411B73" w:rsidRPr="000472E3">
        <w:rPr>
          <w:color w:val="000000" w:themeColor="text1"/>
          <w:spacing w:val="-3"/>
          <w:sz w:val="24"/>
          <w:szCs w:val="24"/>
        </w:rPr>
        <w:t xml:space="preserve"> </w:t>
      </w:r>
      <w:r w:rsidR="00411B73" w:rsidRPr="000472E3">
        <w:rPr>
          <w:color w:val="000000" w:themeColor="text1"/>
          <w:sz w:val="24"/>
          <w:szCs w:val="24"/>
        </w:rPr>
        <w:t>placed</w:t>
      </w:r>
      <w:r w:rsidR="00411B73" w:rsidRPr="000472E3">
        <w:rPr>
          <w:color w:val="000000" w:themeColor="text1"/>
          <w:spacing w:val="-3"/>
          <w:sz w:val="24"/>
          <w:szCs w:val="24"/>
        </w:rPr>
        <w:t xml:space="preserve"> </w:t>
      </w:r>
      <w:r w:rsidR="00411B73" w:rsidRPr="000472E3">
        <w:rPr>
          <w:color w:val="000000" w:themeColor="text1"/>
          <w:sz w:val="24"/>
          <w:szCs w:val="24"/>
        </w:rPr>
        <w:t>upon</w:t>
      </w:r>
      <w:r w:rsidR="00411B73" w:rsidRPr="000472E3">
        <w:rPr>
          <w:color w:val="000000" w:themeColor="text1"/>
          <w:spacing w:val="-3"/>
          <w:sz w:val="24"/>
          <w:szCs w:val="24"/>
        </w:rPr>
        <w:t xml:space="preserve"> </w:t>
      </w:r>
      <w:r w:rsidR="00411B73" w:rsidRPr="000472E3">
        <w:rPr>
          <w:color w:val="000000" w:themeColor="text1"/>
          <w:sz w:val="24"/>
          <w:szCs w:val="24"/>
        </w:rPr>
        <w:t>us</w:t>
      </w:r>
      <w:r w:rsidR="00411B73" w:rsidRPr="000472E3">
        <w:rPr>
          <w:color w:val="000000" w:themeColor="text1"/>
          <w:spacing w:val="-3"/>
          <w:sz w:val="24"/>
          <w:szCs w:val="24"/>
        </w:rPr>
        <w:t xml:space="preserve"> </w:t>
      </w:r>
      <w:r w:rsidR="00411B73" w:rsidRPr="000472E3">
        <w:rPr>
          <w:color w:val="000000" w:themeColor="text1"/>
          <w:sz w:val="24"/>
          <w:szCs w:val="24"/>
        </w:rPr>
        <w:t>by</w:t>
      </w:r>
      <w:r w:rsidR="00411B73" w:rsidRPr="000472E3">
        <w:rPr>
          <w:color w:val="000000" w:themeColor="text1"/>
          <w:spacing w:val="-3"/>
          <w:sz w:val="24"/>
          <w:szCs w:val="24"/>
        </w:rPr>
        <w:t xml:space="preserve"> </w:t>
      </w:r>
      <w:r w:rsidR="00411B73" w:rsidRPr="000472E3">
        <w:rPr>
          <w:color w:val="000000" w:themeColor="text1"/>
          <w:sz w:val="24"/>
          <w:szCs w:val="24"/>
        </w:rPr>
        <w:t>Welsh</w:t>
      </w:r>
      <w:r w:rsidR="00411B73" w:rsidRPr="000472E3">
        <w:rPr>
          <w:color w:val="000000" w:themeColor="text1"/>
          <w:spacing w:val="-3"/>
          <w:sz w:val="24"/>
          <w:szCs w:val="24"/>
        </w:rPr>
        <w:t xml:space="preserve"> </w:t>
      </w:r>
      <w:r w:rsidR="00411B73" w:rsidRPr="000472E3">
        <w:rPr>
          <w:color w:val="000000" w:themeColor="text1"/>
          <w:sz w:val="24"/>
          <w:szCs w:val="24"/>
        </w:rPr>
        <w:t>Government,</w:t>
      </w:r>
      <w:r w:rsidR="00411B73" w:rsidRPr="000472E3">
        <w:rPr>
          <w:color w:val="000000" w:themeColor="text1"/>
          <w:spacing w:val="-3"/>
          <w:sz w:val="24"/>
          <w:szCs w:val="24"/>
        </w:rPr>
        <w:t xml:space="preserve"> </w:t>
      </w:r>
      <w:r w:rsidR="00411B73" w:rsidRPr="000472E3">
        <w:rPr>
          <w:color w:val="000000" w:themeColor="text1"/>
          <w:sz w:val="24"/>
          <w:szCs w:val="24"/>
        </w:rPr>
        <w:t>to</w:t>
      </w:r>
      <w:r w:rsidR="00411B73" w:rsidRPr="000472E3">
        <w:rPr>
          <w:color w:val="000000" w:themeColor="text1"/>
          <w:spacing w:val="-3"/>
          <w:sz w:val="24"/>
          <w:szCs w:val="24"/>
        </w:rPr>
        <w:t xml:space="preserve"> </w:t>
      </w:r>
      <w:r w:rsidR="00411B73" w:rsidRPr="000472E3">
        <w:rPr>
          <w:color w:val="000000" w:themeColor="text1"/>
          <w:sz w:val="24"/>
          <w:szCs w:val="24"/>
        </w:rPr>
        <w:t>administer</w:t>
      </w:r>
      <w:r w:rsidR="00411B73" w:rsidRPr="000472E3">
        <w:rPr>
          <w:color w:val="000000" w:themeColor="text1"/>
          <w:spacing w:val="-3"/>
          <w:sz w:val="24"/>
          <w:szCs w:val="24"/>
        </w:rPr>
        <w:t xml:space="preserve"> </w:t>
      </w:r>
      <w:r w:rsidR="00411B73" w:rsidRPr="000472E3">
        <w:rPr>
          <w:color w:val="000000" w:themeColor="text1"/>
          <w:sz w:val="24"/>
          <w:szCs w:val="24"/>
        </w:rPr>
        <w:t>optional</w:t>
      </w:r>
      <w:r w:rsidR="00411B73" w:rsidRPr="000472E3">
        <w:rPr>
          <w:color w:val="000000" w:themeColor="text1"/>
          <w:spacing w:val="-3"/>
          <w:sz w:val="24"/>
          <w:szCs w:val="24"/>
        </w:rPr>
        <w:t xml:space="preserve"> </w:t>
      </w:r>
      <w:r w:rsidR="00411B73" w:rsidRPr="000472E3">
        <w:rPr>
          <w:color w:val="000000" w:themeColor="text1"/>
          <w:sz w:val="24"/>
          <w:szCs w:val="24"/>
        </w:rPr>
        <w:t>school</w:t>
      </w:r>
      <w:r w:rsidR="00411B73" w:rsidRPr="000472E3">
        <w:rPr>
          <w:color w:val="000000" w:themeColor="text1"/>
          <w:spacing w:val="-3"/>
          <w:sz w:val="24"/>
          <w:szCs w:val="24"/>
        </w:rPr>
        <w:t xml:space="preserve"> </w:t>
      </w:r>
      <w:r w:rsidR="00411B73" w:rsidRPr="000472E3">
        <w:rPr>
          <w:color w:val="000000" w:themeColor="text1"/>
          <w:sz w:val="24"/>
          <w:szCs w:val="24"/>
        </w:rPr>
        <w:t>trips</w:t>
      </w:r>
      <w:r w:rsidR="00411B73" w:rsidRPr="000472E3">
        <w:rPr>
          <w:color w:val="000000" w:themeColor="text1"/>
          <w:spacing w:val="-3"/>
          <w:sz w:val="24"/>
          <w:szCs w:val="24"/>
        </w:rPr>
        <w:t xml:space="preserve"> </w:t>
      </w:r>
      <w:r w:rsidR="00411B73" w:rsidRPr="000472E3">
        <w:rPr>
          <w:color w:val="000000" w:themeColor="text1"/>
          <w:sz w:val="24"/>
          <w:szCs w:val="24"/>
        </w:rPr>
        <w:t>and</w:t>
      </w:r>
      <w:r w:rsidR="00411B73" w:rsidRPr="000472E3">
        <w:rPr>
          <w:color w:val="000000" w:themeColor="text1"/>
          <w:spacing w:val="-3"/>
          <w:sz w:val="24"/>
          <w:szCs w:val="24"/>
        </w:rPr>
        <w:t xml:space="preserve"> </w:t>
      </w:r>
      <w:r w:rsidR="00411B73" w:rsidRPr="000472E3">
        <w:rPr>
          <w:color w:val="000000" w:themeColor="text1"/>
          <w:sz w:val="24"/>
          <w:szCs w:val="24"/>
        </w:rPr>
        <w:t>activities,</w:t>
      </w:r>
      <w:r w:rsidR="00411B73" w:rsidRPr="000472E3">
        <w:rPr>
          <w:color w:val="000000" w:themeColor="text1"/>
          <w:spacing w:val="-3"/>
          <w:sz w:val="24"/>
          <w:szCs w:val="24"/>
        </w:rPr>
        <w:t xml:space="preserve"> </w:t>
      </w:r>
      <w:r w:rsidR="00411B73" w:rsidRPr="000472E3">
        <w:rPr>
          <w:color w:val="000000" w:themeColor="text1"/>
          <w:sz w:val="24"/>
          <w:szCs w:val="24"/>
        </w:rPr>
        <w:t>and</w:t>
      </w:r>
      <w:r w:rsidR="00411B73" w:rsidRPr="000472E3">
        <w:rPr>
          <w:color w:val="000000" w:themeColor="text1"/>
          <w:spacing w:val="-3"/>
          <w:sz w:val="24"/>
          <w:szCs w:val="24"/>
        </w:rPr>
        <w:t xml:space="preserve"> </w:t>
      </w:r>
      <w:r w:rsidR="00411B73" w:rsidRPr="000472E3">
        <w:rPr>
          <w:color w:val="000000" w:themeColor="text1"/>
          <w:sz w:val="24"/>
          <w:szCs w:val="24"/>
        </w:rPr>
        <w:t>to</w:t>
      </w:r>
      <w:r w:rsidR="00411B73" w:rsidRPr="000472E3">
        <w:rPr>
          <w:color w:val="000000" w:themeColor="text1"/>
          <w:spacing w:val="-3"/>
          <w:sz w:val="24"/>
          <w:szCs w:val="24"/>
        </w:rPr>
        <w:t xml:space="preserve"> </w:t>
      </w:r>
      <w:r w:rsidR="00411B73" w:rsidRPr="000472E3">
        <w:rPr>
          <w:color w:val="000000" w:themeColor="text1"/>
          <w:sz w:val="24"/>
          <w:szCs w:val="24"/>
        </w:rPr>
        <w:t>deliver</w:t>
      </w:r>
      <w:r w:rsidR="00411B73" w:rsidRPr="000472E3">
        <w:rPr>
          <w:color w:val="000000" w:themeColor="text1"/>
          <w:spacing w:val="-3"/>
          <w:sz w:val="24"/>
          <w:szCs w:val="24"/>
        </w:rPr>
        <w:t xml:space="preserve"> </w:t>
      </w:r>
      <w:r w:rsidR="00411B73" w:rsidRPr="000472E3">
        <w:rPr>
          <w:color w:val="000000" w:themeColor="text1"/>
          <w:sz w:val="24"/>
          <w:szCs w:val="24"/>
        </w:rPr>
        <w:t>the school catering service.</w:t>
      </w:r>
    </w:p>
    <w:p w14:paraId="511140B6" w14:textId="77777777" w:rsidR="00411B73" w:rsidRPr="00603A88" w:rsidRDefault="00411B73" w:rsidP="00603A88">
      <w:pPr>
        <w:spacing w:after="0" w:line="240" w:lineRule="auto"/>
        <w:rPr>
          <w:sz w:val="24"/>
          <w:szCs w:val="24"/>
        </w:rPr>
      </w:pPr>
    </w:p>
    <w:p w14:paraId="1DEC58D7" w14:textId="77777777" w:rsidR="00411B73" w:rsidRPr="00603A88" w:rsidRDefault="00411B73" w:rsidP="00603A88">
      <w:pPr>
        <w:spacing w:after="0" w:line="240" w:lineRule="auto"/>
        <w:rPr>
          <w:sz w:val="24"/>
          <w:szCs w:val="24"/>
        </w:rPr>
      </w:pPr>
      <w:r w:rsidRPr="00603A88">
        <w:rPr>
          <w:sz w:val="24"/>
          <w:szCs w:val="24"/>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Caerphilly County Borough Council, Welsh Government, or other external partners</w:t>
      </w:r>
      <w:r w:rsidRPr="00603A88">
        <w:rPr>
          <w:spacing w:val="-3"/>
          <w:sz w:val="24"/>
          <w:szCs w:val="24"/>
        </w:rPr>
        <w:t xml:space="preserve"> </w:t>
      </w:r>
      <w:r w:rsidRPr="00603A88">
        <w:rPr>
          <w:sz w:val="24"/>
          <w:szCs w:val="24"/>
        </w:rPr>
        <w:t>e.g.</w:t>
      </w:r>
      <w:r w:rsidRPr="00603A88">
        <w:rPr>
          <w:spacing w:val="-3"/>
          <w:sz w:val="24"/>
          <w:szCs w:val="24"/>
        </w:rPr>
        <w:t xml:space="preserve"> </w:t>
      </w:r>
      <w:r w:rsidRPr="00603A88">
        <w:rPr>
          <w:sz w:val="24"/>
          <w:szCs w:val="24"/>
        </w:rPr>
        <w:t>other</w:t>
      </w:r>
      <w:r w:rsidRPr="00603A88">
        <w:rPr>
          <w:spacing w:val="-3"/>
          <w:sz w:val="24"/>
          <w:szCs w:val="24"/>
        </w:rPr>
        <w:t xml:space="preserve"> </w:t>
      </w:r>
      <w:r w:rsidRPr="00603A88">
        <w:rPr>
          <w:sz w:val="24"/>
          <w:szCs w:val="24"/>
        </w:rPr>
        <w:t>Local</w:t>
      </w:r>
      <w:r w:rsidRPr="00603A88">
        <w:rPr>
          <w:spacing w:val="-3"/>
          <w:sz w:val="24"/>
          <w:szCs w:val="24"/>
        </w:rPr>
        <w:t xml:space="preserve"> </w:t>
      </w:r>
      <w:r w:rsidRPr="00603A88">
        <w:rPr>
          <w:sz w:val="24"/>
          <w:szCs w:val="24"/>
        </w:rPr>
        <w:t>Authorities,</w:t>
      </w:r>
      <w:r w:rsidRPr="00603A88">
        <w:rPr>
          <w:spacing w:val="-3"/>
          <w:sz w:val="24"/>
          <w:szCs w:val="24"/>
        </w:rPr>
        <w:t xml:space="preserve"> </w:t>
      </w:r>
      <w:r w:rsidRPr="00603A88">
        <w:rPr>
          <w:sz w:val="24"/>
          <w:szCs w:val="24"/>
        </w:rPr>
        <w:t>Health</w:t>
      </w:r>
      <w:r w:rsidRPr="00603A88">
        <w:rPr>
          <w:spacing w:val="-3"/>
          <w:sz w:val="24"/>
          <w:szCs w:val="24"/>
        </w:rPr>
        <w:t xml:space="preserve"> </w:t>
      </w:r>
      <w:r w:rsidRPr="00603A88">
        <w:rPr>
          <w:sz w:val="24"/>
          <w:szCs w:val="24"/>
        </w:rPr>
        <w:t>Boards,</w:t>
      </w:r>
      <w:r w:rsidRPr="00603A88">
        <w:rPr>
          <w:spacing w:val="-3"/>
          <w:sz w:val="24"/>
          <w:szCs w:val="24"/>
        </w:rPr>
        <w:t xml:space="preserve"> </w:t>
      </w:r>
      <w:r w:rsidRPr="00603A88">
        <w:rPr>
          <w:sz w:val="24"/>
          <w:szCs w:val="24"/>
        </w:rPr>
        <w:t>Careers</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Special</w:t>
      </w:r>
      <w:r w:rsidRPr="00603A88">
        <w:rPr>
          <w:spacing w:val="-3"/>
          <w:sz w:val="24"/>
          <w:szCs w:val="24"/>
        </w:rPr>
        <w:t xml:space="preserve"> </w:t>
      </w:r>
      <w:r w:rsidRPr="00603A88">
        <w:rPr>
          <w:sz w:val="24"/>
          <w:szCs w:val="24"/>
        </w:rPr>
        <w:t>Educational</w:t>
      </w:r>
      <w:r w:rsidRPr="00603A88">
        <w:rPr>
          <w:spacing w:val="-3"/>
          <w:sz w:val="24"/>
          <w:szCs w:val="24"/>
        </w:rPr>
        <w:t xml:space="preserve"> </w:t>
      </w:r>
      <w:r w:rsidRPr="00603A88">
        <w:rPr>
          <w:sz w:val="24"/>
          <w:szCs w:val="24"/>
        </w:rPr>
        <w:t>Needs</w:t>
      </w:r>
      <w:r w:rsidRPr="00603A88">
        <w:rPr>
          <w:spacing w:val="-3"/>
          <w:sz w:val="24"/>
          <w:szCs w:val="24"/>
        </w:rPr>
        <w:t xml:space="preserve"> </w:t>
      </w:r>
      <w:r w:rsidRPr="00603A88">
        <w:rPr>
          <w:sz w:val="24"/>
          <w:szCs w:val="24"/>
        </w:rPr>
        <w:t>Tribunal</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 xml:space="preserve">that provide a service to pupils/families. You have </w:t>
      </w:r>
      <w:proofErr w:type="gramStart"/>
      <w:r w:rsidRPr="00603A88">
        <w:rPr>
          <w:sz w:val="24"/>
          <w:szCs w:val="24"/>
        </w:rPr>
        <w:t>a number of</w:t>
      </w:r>
      <w:proofErr w:type="gramEnd"/>
      <w:r w:rsidRPr="00603A88">
        <w:rPr>
          <w:sz w:val="24"/>
          <w:szCs w:val="24"/>
        </w:rPr>
        <w:t xml:space="preserve"> rights in relation to your personal information, including the right of access to information and the right of complaint.</w:t>
      </w:r>
    </w:p>
    <w:p w14:paraId="0F18F7F7" w14:textId="77777777" w:rsidR="00411B73" w:rsidRPr="00603A88" w:rsidRDefault="00411B73" w:rsidP="00603A88">
      <w:pPr>
        <w:spacing w:after="0" w:line="240" w:lineRule="auto"/>
        <w:rPr>
          <w:sz w:val="24"/>
          <w:szCs w:val="24"/>
        </w:rPr>
      </w:pPr>
    </w:p>
    <w:p w14:paraId="705FC01F" w14:textId="1E25F79A" w:rsidR="00411B73" w:rsidRDefault="00411B73" w:rsidP="00603A88">
      <w:pPr>
        <w:spacing w:after="0" w:line="240" w:lineRule="auto"/>
        <w:rPr>
          <w:sz w:val="24"/>
          <w:szCs w:val="24"/>
        </w:rPr>
      </w:pPr>
      <w:r w:rsidRPr="00603A88">
        <w:rPr>
          <w:sz w:val="24"/>
          <w:szCs w:val="24"/>
        </w:rPr>
        <w:t>For</w:t>
      </w:r>
      <w:r w:rsidRPr="00603A88">
        <w:rPr>
          <w:spacing w:val="-3"/>
          <w:sz w:val="24"/>
          <w:szCs w:val="24"/>
        </w:rPr>
        <w:t xml:space="preserve"> </w:t>
      </w:r>
      <w:r w:rsidRPr="00603A88">
        <w:rPr>
          <w:sz w:val="24"/>
          <w:szCs w:val="24"/>
        </w:rPr>
        <w:t>further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on</w:t>
      </w:r>
      <w:r w:rsidRPr="00603A88">
        <w:rPr>
          <w:spacing w:val="-3"/>
          <w:sz w:val="24"/>
          <w:szCs w:val="24"/>
        </w:rPr>
        <w:t xml:space="preserve"> </w:t>
      </w:r>
      <w:r w:rsidRPr="00603A88">
        <w:rPr>
          <w:sz w:val="24"/>
          <w:szCs w:val="24"/>
        </w:rPr>
        <w:t>how</w:t>
      </w:r>
      <w:r w:rsidRPr="00603A88">
        <w:rPr>
          <w:spacing w:val="-3"/>
          <w:sz w:val="24"/>
          <w:szCs w:val="24"/>
        </w:rPr>
        <w:t xml:space="preserve"> </w:t>
      </w:r>
      <w:r w:rsidRPr="00603A88">
        <w:rPr>
          <w:sz w:val="24"/>
          <w:szCs w:val="24"/>
        </w:rPr>
        <w:t>we</w:t>
      </w:r>
      <w:r w:rsidRPr="00603A88">
        <w:rPr>
          <w:spacing w:val="-3"/>
          <w:sz w:val="24"/>
          <w:szCs w:val="24"/>
        </w:rPr>
        <w:t xml:space="preserve"> </w:t>
      </w:r>
      <w:r w:rsidRPr="00603A88">
        <w:rPr>
          <w:sz w:val="24"/>
          <w:szCs w:val="24"/>
        </w:rPr>
        <w:t>process</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rights</w:t>
      </w:r>
      <w:r w:rsidRPr="00603A88">
        <w:rPr>
          <w:spacing w:val="-3"/>
          <w:sz w:val="24"/>
          <w:szCs w:val="24"/>
        </w:rPr>
        <w:t xml:space="preserve"> </w:t>
      </w:r>
      <w:r w:rsidRPr="00603A88">
        <w:rPr>
          <w:sz w:val="24"/>
          <w:szCs w:val="24"/>
        </w:rPr>
        <w:t>please</w:t>
      </w:r>
      <w:r w:rsidRPr="00603A88">
        <w:rPr>
          <w:spacing w:val="-3"/>
          <w:sz w:val="24"/>
          <w:szCs w:val="24"/>
        </w:rPr>
        <w:t xml:space="preserve"> </w:t>
      </w:r>
      <w:r w:rsidRPr="00603A88">
        <w:rPr>
          <w:sz w:val="24"/>
          <w:szCs w:val="24"/>
        </w:rPr>
        <w:t>navigate</w:t>
      </w:r>
      <w:r w:rsidRPr="00603A88">
        <w:rPr>
          <w:spacing w:val="-3"/>
          <w:sz w:val="24"/>
          <w:szCs w:val="24"/>
        </w:rPr>
        <w:t xml:space="preserve"> </w:t>
      </w:r>
      <w:r w:rsidRPr="00603A88">
        <w:rPr>
          <w:sz w:val="24"/>
          <w:szCs w:val="24"/>
        </w:rPr>
        <w:t>to</w:t>
      </w:r>
      <w:r w:rsidRPr="00603A88">
        <w:rPr>
          <w:spacing w:val="-3"/>
          <w:sz w:val="24"/>
          <w:szCs w:val="24"/>
        </w:rPr>
        <w:t xml:space="preserve"> </w:t>
      </w:r>
      <w:r w:rsidRPr="00603A88">
        <w:rPr>
          <w:sz w:val="24"/>
          <w:szCs w:val="24"/>
        </w:rPr>
        <w:t>our</w:t>
      </w:r>
      <w:r w:rsidRPr="00603A88">
        <w:rPr>
          <w:spacing w:val="-3"/>
          <w:sz w:val="24"/>
          <w:szCs w:val="24"/>
        </w:rPr>
        <w:t xml:space="preserve"> </w:t>
      </w:r>
      <w:r w:rsidRPr="00603A88">
        <w:rPr>
          <w:sz w:val="24"/>
          <w:szCs w:val="24"/>
        </w:rPr>
        <w:t>website:</w:t>
      </w:r>
      <w:r w:rsidR="000472E3">
        <w:rPr>
          <w:sz w:val="24"/>
          <w:szCs w:val="24"/>
        </w:rPr>
        <w:t xml:space="preserve"> </w:t>
      </w:r>
      <w:hyperlink r:id="rId13" w:history="1">
        <w:r w:rsidR="000472E3" w:rsidRPr="00120214">
          <w:rPr>
            <w:rStyle w:val="Hyperlink"/>
            <w:sz w:val="24"/>
            <w:szCs w:val="24"/>
          </w:rPr>
          <w:t>https://www.hawthornpri.co.uk/page/?title=Policies&amp;pid=40</w:t>
        </w:r>
      </w:hyperlink>
    </w:p>
    <w:p w14:paraId="20279880" w14:textId="77777777" w:rsidR="000472E3" w:rsidRPr="00603A88" w:rsidRDefault="000472E3" w:rsidP="00603A88">
      <w:pPr>
        <w:spacing w:after="0" w:line="240" w:lineRule="auto"/>
        <w:rPr>
          <w:color w:val="FF0000"/>
          <w:sz w:val="24"/>
          <w:szCs w:val="24"/>
        </w:rPr>
      </w:pP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4"/>
      <w:footerReference w:type="first" r:id="rId15"/>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F5CC0" w14:textId="77777777" w:rsidR="000B75F3" w:rsidRDefault="000B75F3" w:rsidP="00632A2D">
      <w:pPr>
        <w:spacing w:after="0" w:line="240" w:lineRule="auto"/>
      </w:pPr>
      <w:r>
        <w:separator/>
      </w:r>
    </w:p>
  </w:endnote>
  <w:endnote w:type="continuationSeparator" w:id="0">
    <w:p w14:paraId="6013F42B" w14:textId="77777777" w:rsidR="000B75F3" w:rsidRDefault="000B75F3"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957F0" w14:textId="77777777" w:rsidR="000B75F3" w:rsidRDefault="000B75F3" w:rsidP="00632A2D">
      <w:pPr>
        <w:spacing w:after="0" w:line="240" w:lineRule="auto"/>
      </w:pPr>
      <w:r>
        <w:separator/>
      </w:r>
    </w:p>
  </w:footnote>
  <w:footnote w:type="continuationSeparator" w:id="0">
    <w:p w14:paraId="7C41E65E" w14:textId="77777777" w:rsidR="000B75F3" w:rsidRDefault="000B75F3"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947200">
    <w:abstractNumId w:val="2"/>
  </w:num>
  <w:num w:numId="2" w16cid:durableId="463742463">
    <w:abstractNumId w:val="1"/>
  </w:num>
  <w:num w:numId="3" w16cid:durableId="1368917803">
    <w:abstractNumId w:val="10"/>
  </w:num>
  <w:num w:numId="4" w16cid:durableId="1952055883">
    <w:abstractNumId w:val="4"/>
  </w:num>
  <w:num w:numId="5" w16cid:durableId="1973097905">
    <w:abstractNumId w:val="3"/>
  </w:num>
  <w:num w:numId="6" w16cid:durableId="128476531">
    <w:abstractNumId w:val="13"/>
  </w:num>
  <w:num w:numId="7" w16cid:durableId="1135214924">
    <w:abstractNumId w:val="14"/>
  </w:num>
  <w:num w:numId="8" w16cid:durableId="1829439649">
    <w:abstractNumId w:val="16"/>
  </w:num>
  <w:num w:numId="9" w16cid:durableId="1198816966">
    <w:abstractNumId w:val="7"/>
  </w:num>
  <w:num w:numId="10" w16cid:durableId="1237472619">
    <w:abstractNumId w:val="6"/>
  </w:num>
  <w:num w:numId="11" w16cid:durableId="826095138">
    <w:abstractNumId w:val="18"/>
  </w:num>
  <w:num w:numId="12" w16cid:durableId="706567008">
    <w:abstractNumId w:val="9"/>
  </w:num>
  <w:num w:numId="13" w16cid:durableId="726337455">
    <w:abstractNumId w:val="0"/>
  </w:num>
  <w:num w:numId="14" w16cid:durableId="549612179">
    <w:abstractNumId w:val="12"/>
  </w:num>
  <w:num w:numId="15" w16cid:durableId="1348212762">
    <w:abstractNumId w:val="11"/>
  </w:num>
  <w:num w:numId="16" w16cid:durableId="925650823">
    <w:abstractNumId w:val="5"/>
  </w:num>
  <w:num w:numId="17" w16cid:durableId="1825658770">
    <w:abstractNumId w:val="8"/>
  </w:num>
  <w:num w:numId="18" w16cid:durableId="1145046832">
    <w:abstractNumId w:val="15"/>
  </w:num>
  <w:num w:numId="19" w16cid:durableId="20138005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472E3"/>
    <w:rsid w:val="000B75F3"/>
    <w:rsid w:val="000D6CFB"/>
    <w:rsid w:val="000E4F63"/>
    <w:rsid w:val="0011392D"/>
    <w:rsid w:val="002B1BCA"/>
    <w:rsid w:val="00306B5F"/>
    <w:rsid w:val="00327979"/>
    <w:rsid w:val="003B0DC2"/>
    <w:rsid w:val="003D2BF0"/>
    <w:rsid w:val="00411B73"/>
    <w:rsid w:val="00485338"/>
    <w:rsid w:val="004A258B"/>
    <w:rsid w:val="004D12D9"/>
    <w:rsid w:val="004D579D"/>
    <w:rsid w:val="005212E0"/>
    <w:rsid w:val="005C4B2F"/>
    <w:rsid w:val="00602AA7"/>
    <w:rsid w:val="00603A88"/>
    <w:rsid w:val="00632A2D"/>
    <w:rsid w:val="006C0393"/>
    <w:rsid w:val="007C1745"/>
    <w:rsid w:val="00926FEB"/>
    <w:rsid w:val="009E265F"/>
    <w:rsid w:val="00B10BE8"/>
    <w:rsid w:val="00BE1A5A"/>
    <w:rsid w:val="00CA30A2"/>
    <w:rsid w:val="00D1275C"/>
    <w:rsid w:val="00D20403"/>
    <w:rsid w:val="00DC35EE"/>
    <w:rsid w:val="00ED2BDB"/>
    <w:rsid w:val="00EE712B"/>
    <w:rsid w:val="00F4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chools@cardiff.gov.uk" TargetMode="External"/><Relationship Id="rId13" Type="http://schemas.openxmlformats.org/officeDocument/2006/relationships/hyperlink" Target="https://www.hawthornpri.co.uk/page/?title=Policies&amp;pid=4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co.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schools@cardiff.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wales/welsh-government-privacy-notice" TargetMode="External"/><Relationship Id="rId4" Type="http://schemas.openxmlformats.org/officeDocument/2006/relationships/webSettings" Target="webSettings.xml"/><Relationship Id="rId9" Type="http://schemas.openxmlformats.org/officeDocument/2006/relationships/hyperlink" Target="https://www.gov.wales/statistics-and-researc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2876</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G Davies (Hawthorn Primary School)</cp:lastModifiedBy>
  <cp:revision>3</cp:revision>
  <dcterms:created xsi:type="dcterms:W3CDTF">2025-09-15T13:31:00Z</dcterms:created>
  <dcterms:modified xsi:type="dcterms:W3CDTF">2025-10-01T12:39:00Z</dcterms:modified>
</cp:coreProperties>
</file>